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7"/>
        <w:gridCol w:w="580"/>
        <w:gridCol w:w="1431"/>
        <w:gridCol w:w="6381"/>
      </w:tblGrid>
      <w:tr w:rsidR="00105F0E" w:rsidRPr="003459B3">
        <w:trPr>
          <w:cantSplit/>
          <w:trHeight w:val="396"/>
        </w:trPr>
        <w:tc>
          <w:tcPr>
            <w:tcW w:w="9069" w:type="dxa"/>
            <w:gridSpan w:val="4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F0E" w:rsidRPr="003459B3" w:rsidRDefault="007C04E8">
            <w:pPr>
              <w:pStyle w:val="aa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</w:r>
            <w:r>
              <w:rPr>
                <w:rFonts w:ascii="함초롬돋움" w:eastAsia="함초롬돋움" w:hAnsi="함초롬돋움" w:cs="함초롬돋움"/>
              </w:rPr>
              <w:pict>
                <v:roundrect id="_x0000_s1026" style="width:64.9pt;height:14.15pt;visibility:visible;mso-wrap-distance-left:0;mso-wrap-distance-right:0;mso-position-horizontal-relative:char;mso-position-vertical-relative:line;v-text-anchor:middle" arcsize="0" fillcolor="#dedede" stroked="f" strokecolor="white" strokeweight="0">
                  <v:textbox style="mso-next-textbox:#_x0000_s1026" inset="0,0,0,0">
                    <w:txbxContent>
                      <w:p w:rsidR="00105F0E" w:rsidRDefault="00567E1A">
                        <w:pPr>
                          <w:pStyle w:val="ab"/>
                        </w:pPr>
                        <w:r>
                          <w:t>제19호 서식</w:t>
                        </w:r>
                      </w:p>
                    </w:txbxContent>
                  </v:textbox>
                </v:roundrect>
              </w:pict>
            </w:r>
            <w:r w:rsidR="00567E1A" w:rsidRPr="003459B3">
              <w:rPr>
                <w:rFonts w:ascii="함초롬돋움" w:eastAsia="함초롬돋움" w:hAnsi="함초롬돋움" w:cs="함초롬돋움"/>
              </w:rPr>
              <w:t xml:space="preserve"> - 외국법자문사법 제13조 제3항</w:t>
            </w:r>
          </w:p>
        </w:tc>
      </w:tr>
      <w:tr w:rsidR="00105F0E" w:rsidRPr="003459B3">
        <w:trPr>
          <w:cantSplit/>
          <w:trHeight w:val="1060"/>
        </w:trPr>
        <w:tc>
          <w:tcPr>
            <w:tcW w:w="9069" w:type="dxa"/>
            <w:gridSpan w:val="4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wordWrap/>
              <w:spacing w:line="193" w:lineRule="auto"/>
              <w:jc w:val="center"/>
              <w:rPr>
                <w:rFonts w:ascii="함초롬돋움" w:eastAsia="함초롬돋움" w:hAnsi="함초롬돋움" w:cs="함초롬돋움"/>
                <w:w w:val="95"/>
                <w:sz w:val="34"/>
              </w:rPr>
            </w:pPr>
            <w:proofErr w:type="spellStart"/>
            <w:r w:rsidRPr="003459B3">
              <w:rPr>
                <w:rFonts w:ascii="함초롬돋움" w:eastAsia="함초롬돋움" w:hAnsi="함초롬돋움" w:cs="함초롬돋움"/>
                <w:spacing w:val="136"/>
                <w:w w:val="95"/>
                <w:sz w:val="34"/>
              </w:rPr>
              <w:t>외국법자문사등록취소신청</w:t>
            </w:r>
            <w:r w:rsidRPr="003459B3">
              <w:rPr>
                <w:rFonts w:ascii="함초롬돋움" w:eastAsia="함초롬돋움" w:hAnsi="함초롬돋움" w:cs="함초롬돋움"/>
                <w:w w:val="95"/>
                <w:sz w:val="34"/>
              </w:rPr>
              <w:t>서</w:t>
            </w:r>
            <w:proofErr w:type="spellEnd"/>
          </w:p>
        </w:tc>
      </w:tr>
      <w:tr w:rsidR="00105F0E" w:rsidRPr="003459B3" w:rsidTr="00AB208A">
        <w:trPr>
          <w:cantSplit/>
          <w:trHeight w:val="689"/>
        </w:trPr>
        <w:tc>
          <w:tcPr>
            <w:tcW w:w="677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>당</w:t>
            </w:r>
          </w:p>
          <w:p w:rsidR="00105F0E" w:rsidRPr="003459B3" w:rsidRDefault="00105F0E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  <w:p w:rsidR="00105F0E" w:rsidRPr="003459B3" w:rsidRDefault="00105F0E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  <w:p w:rsidR="00105F0E" w:rsidRPr="003459B3" w:rsidRDefault="00567E1A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>사</w:t>
            </w:r>
          </w:p>
          <w:p w:rsidR="00105F0E" w:rsidRPr="003459B3" w:rsidRDefault="00105F0E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  <w:p w:rsidR="00105F0E" w:rsidRPr="003459B3" w:rsidRDefault="00105F0E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  <w:p w:rsidR="00105F0E" w:rsidRPr="003459B3" w:rsidRDefault="00567E1A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>자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 xml:space="preserve"> ①</w:t>
            </w:r>
          </w:p>
        </w:tc>
        <w:tc>
          <w:tcPr>
            <w:tcW w:w="1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AB208A" w:rsidRDefault="00567E1A">
            <w:pPr>
              <w:pStyle w:val="a3"/>
              <w:spacing w:line="234" w:lineRule="auto"/>
              <w:ind w:right="100"/>
              <w:rPr>
                <w:rFonts w:ascii="함초롬돋움" w:eastAsia="함초롬돋움" w:hAnsi="함초롬돋움" w:cs="함초롬돋움"/>
                <w:w w:val="110"/>
              </w:rPr>
            </w:pPr>
            <w:r w:rsidRPr="00AB208A">
              <w:rPr>
                <w:rFonts w:ascii="함초롬돋움" w:eastAsia="함초롬돋움" w:hAnsi="함초롬돋움" w:cs="함초롬돋움"/>
                <w:w w:val="110"/>
              </w:rPr>
              <w:t xml:space="preserve">성     </w:t>
            </w:r>
            <w:r w:rsidR="00AB208A" w:rsidRPr="00AB208A">
              <w:rPr>
                <w:rFonts w:ascii="함초롬돋움" w:eastAsia="함초롬돋움" w:hAnsi="함초롬돋움" w:cs="함초롬돋움" w:hint="eastAsia"/>
                <w:w w:val="110"/>
              </w:rPr>
              <w:t xml:space="preserve">     </w:t>
            </w:r>
            <w:r w:rsidRPr="00AB208A">
              <w:rPr>
                <w:rFonts w:ascii="함초롬돋움" w:eastAsia="함초롬돋움" w:hAnsi="함초롬돋움" w:cs="함초롬돋움"/>
                <w:w w:val="110"/>
              </w:rPr>
              <w:t>명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105F0E">
            <w:pPr>
              <w:pStyle w:val="a3"/>
              <w:wordWrap/>
              <w:spacing w:line="216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105F0E" w:rsidRPr="003459B3" w:rsidTr="00AB208A">
        <w:trPr>
          <w:cantSplit/>
          <w:trHeight w:val="689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F0E" w:rsidRPr="003459B3" w:rsidRDefault="00105F0E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 xml:space="preserve"> ②</w:t>
            </w:r>
          </w:p>
        </w:tc>
        <w:tc>
          <w:tcPr>
            <w:tcW w:w="1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AB208A" w:rsidRDefault="00AB208A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  <w:w w:val="110"/>
              </w:rPr>
            </w:pPr>
            <w:r w:rsidRPr="00AB208A">
              <w:rPr>
                <w:rFonts w:ascii="함초롬돋움" w:eastAsia="함초롬돋움" w:hAnsi="함초롬돋움" w:cs="함초롬돋움" w:hint="eastAsia"/>
                <w:w w:val="110"/>
              </w:rPr>
              <w:t>영 문 성 명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105F0E">
            <w:pPr>
              <w:pStyle w:val="a3"/>
              <w:wordWrap/>
              <w:spacing w:line="234" w:lineRule="auto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105F0E" w:rsidRPr="003459B3" w:rsidTr="00AB208A">
        <w:trPr>
          <w:cantSplit/>
          <w:trHeight w:val="689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F0E" w:rsidRPr="003459B3" w:rsidRDefault="00105F0E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 xml:space="preserve"> ③</w:t>
            </w:r>
          </w:p>
        </w:tc>
        <w:tc>
          <w:tcPr>
            <w:tcW w:w="1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AB208A" w:rsidRDefault="00AB208A" w:rsidP="00AB208A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  <w:w w:val="110"/>
              </w:rPr>
            </w:pPr>
            <w:r w:rsidRPr="00AB208A">
              <w:rPr>
                <w:rFonts w:ascii="함초롬돋움" w:eastAsia="함초롬돋움" w:hAnsi="함초롬돋움" w:cs="함초롬돋움" w:hint="eastAsia"/>
                <w:w w:val="110"/>
              </w:rPr>
              <w:t>생 년 월 일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105F0E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105F0E" w:rsidRPr="003459B3" w:rsidTr="00AB208A">
        <w:trPr>
          <w:cantSplit/>
          <w:trHeight w:val="689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F0E" w:rsidRPr="003459B3" w:rsidRDefault="00105F0E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 xml:space="preserve"> ④</w:t>
            </w:r>
          </w:p>
        </w:tc>
        <w:tc>
          <w:tcPr>
            <w:tcW w:w="1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AB208A" w:rsidRDefault="00567E1A">
            <w:pPr>
              <w:pStyle w:val="a3"/>
              <w:spacing w:line="234" w:lineRule="auto"/>
              <w:ind w:right="100"/>
              <w:rPr>
                <w:rFonts w:ascii="함초롬돋움" w:eastAsia="함초롬돋움" w:hAnsi="함초롬돋움" w:cs="함초롬돋움"/>
                <w:w w:val="110"/>
              </w:rPr>
            </w:pPr>
            <w:r w:rsidRPr="00AB208A">
              <w:rPr>
                <w:rFonts w:ascii="함초롬돋움" w:eastAsia="함초롬돋움" w:hAnsi="함초롬돋움" w:cs="함초롬돋움"/>
                <w:w w:val="110"/>
              </w:rPr>
              <w:t xml:space="preserve">주     </w:t>
            </w:r>
            <w:r w:rsidR="00AB208A" w:rsidRPr="00AB208A">
              <w:rPr>
                <w:rFonts w:ascii="함초롬돋움" w:eastAsia="함초롬돋움" w:hAnsi="함초롬돋움" w:cs="함초롬돋움" w:hint="eastAsia"/>
                <w:w w:val="110"/>
              </w:rPr>
              <w:t xml:space="preserve">     </w:t>
            </w:r>
            <w:r w:rsidRPr="00AB208A">
              <w:rPr>
                <w:rFonts w:ascii="함초롬돋움" w:eastAsia="함초롬돋움" w:hAnsi="함초롬돋움" w:cs="함초롬돋움"/>
                <w:w w:val="110"/>
              </w:rPr>
              <w:t>소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105F0E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</w:p>
        </w:tc>
      </w:tr>
      <w:tr w:rsidR="00105F0E" w:rsidRPr="003459B3" w:rsidTr="00AB208A">
        <w:trPr>
          <w:cantSplit/>
          <w:trHeight w:val="689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F0E" w:rsidRPr="003459B3" w:rsidRDefault="00105F0E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 xml:space="preserve"> ⑤</w:t>
            </w:r>
          </w:p>
        </w:tc>
        <w:tc>
          <w:tcPr>
            <w:tcW w:w="1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AB208A" w:rsidRDefault="00567E1A">
            <w:pPr>
              <w:pStyle w:val="a3"/>
              <w:spacing w:line="216" w:lineRule="auto"/>
              <w:ind w:right="100"/>
              <w:rPr>
                <w:rFonts w:ascii="함초롬돋움" w:eastAsia="함초롬돋움" w:hAnsi="함초롬돋움" w:cs="함초롬돋움"/>
                <w:w w:val="110"/>
              </w:rPr>
            </w:pPr>
            <w:r w:rsidRPr="00AB208A">
              <w:rPr>
                <w:rFonts w:ascii="함초롬돋움" w:eastAsia="함초롬돋움" w:hAnsi="함초롬돋움" w:cs="함초롬돋움"/>
                <w:w w:val="110"/>
              </w:rPr>
              <w:t>사</w:t>
            </w:r>
            <w:r w:rsidR="00AB208A" w:rsidRPr="00AB208A">
              <w:rPr>
                <w:rFonts w:ascii="함초롬돋움" w:eastAsia="함초롬돋움" w:hAnsi="함초롬돋움" w:cs="함초롬돋움" w:hint="eastAsia"/>
                <w:w w:val="110"/>
              </w:rPr>
              <w:t xml:space="preserve">  </w:t>
            </w:r>
            <w:r w:rsidRPr="00AB208A">
              <w:rPr>
                <w:rFonts w:ascii="함초롬돋움" w:eastAsia="함초롬돋움" w:hAnsi="함초롬돋움" w:cs="함초롬돋움"/>
                <w:w w:val="110"/>
              </w:rPr>
              <w:t xml:space="preserve"> 무</w:t>
            </w:r>
            <w:r w:rsidR="00AB208A" w:rsidRPr="00AB208A">
              <w:rPr>
                <w:rFonts w:ascii="함초롬돋움" w:eastAsia="함초롬돋움" w:hAnsi="함초롬돋움" w:cs="함초롬돋움" w:hint="eastAsia"/>
                <w:w w:val="110"/>
              </w:rPr>
              <w:t xml:space="preserve">  </w:t>
            </w:r>
            <w:r w:rsidRPr="00AB208A">
              <w:rPr>
                <w:rFonts w:ascii="함초롬돋움" w:eastAsia="함초롬돋움" w:hAnsi="함초롬돋움" w:cs="함초롬돋움"/>
                <w:w w:val="110"/>
              </w:rPr>
              <w:t xml:space="preserve"> 소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105F0E">
            <w:pPr>
              <w:pStyle w:val="a3"/>
              <w:spacing w:line="216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105F0E" w:rsidRPr="003459B3" w:rsidTr="00AB208A">
        <w:trPr>
          <w:cantSplit/>
          <w:trHeight w:val="689"/>
        </w:trPr>
        <w:tc>
          <w:tcPr>
            <w:tcW w:w="677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F0E" w:rsidRPr="003459B3" w:rsidRDefault="00105F0E">
            <w:pPr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 xml:space="preserve"> ⑥</w:t>
            </w:r>
          </w:p>
        </w:tc>
        <w:tc>
          <w:tcPr>
            <w:tcW w:w="1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567E1A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  <w:spacing w:val="23"/>
              </w:rPr>
            </w:pPr>
            <w:r w:rsidRPr="003459B3">
              <w:rPr>
                <w:rFonts w:ascii="함초롬돋움" w:eastAsia="함초롬돋움" w:hAnsi="함초롬돋움" w:cs="함초롬돋움"/>
                <w:spacing w:val="23"/>
              </w:rPr>
              <w:t xml:space="preserve">등 </w:t>
            </w:r>
            <w:proofErr w:type="spellStart"/>
            <w:r w:rsidRPr="003459B3">
              <w:rPr>
                <w:rFonts w:ascii="함초롬돋움" w:eastAsia="함초롬돋움" w:hAnsi="함초롬돋움" w:cs="함초롬돋움"/>
                <w:spacing w:val="23"/>
              </w:rPr>
              <w:t>록</w:t>
            </w:r>
            <w:proofErr w:type="spellEnd"/>
            <w:r w:rsidRPr="003459B3">
              <w:rPr>
                <w:rFonts w:ascii="함초롬돋움" w:eastAsia="함초롬돋움" w:hAnsi="함초롬돋움" w:cs="함초롬돋움"/>
                <w:spacing w:val="23"/>
              </w:rPr>
              <w:t xml:space="preserve"> 번 호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5F0E" w:rsidRPr="003459B3" w:rsidRDefault="00105F0E">
            <w:pPr>
              <w:pStyle w:val="a3"/>
              <w:spacing w:line="216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AB208A" w:rsidRPr="003459B3" w:rsidTr="003459B3">
        <w:trPr>
          <w:cantSplit/>
          <w:trHeight w:val="1250"/>
        </w:trPr>
        <w:tc>
          <w:tcPr>
            <w:tcW w:w="2688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08A" w:rsidRPr="003459B3" w:rsidRDefault="00AB208A" w:rsidP="003E2618">
            <w:pPr>
              <w:pStyle w:val="a3"/>
              <w:spacing w:line="234" w:lineRule="auto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 w:rsidR="00A96DAB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⑦ </w:t>
            </w:r>
            <w:r w:rsidR="00A96DAB">
              <w:rPr>
                <w:rFonts w:ascii="함초롬돋움" w:eastAsia="함초롬돋움" w:hAnsi="함초롬돋움" w:cs="함초롬돋움" w:hint="eastAsia"/>
              </w:rPr>
              <w:t xml:space="preserve">  </w:t>
            </w:r>
            <w:proofErr w:type="gramStart"/>
            <w:r w:rsidRPr="00A96DAB">
              <w:rPr>
                <w:rFonts w:ascii="함초롬돋움" w:eastAsia="함초롬돋움" w:hAnsi="함초롬돋움" w:cs="함초롬돋움" w:hint="eastAsia"/>
                <w:w w:val="120"/>
              </w:rPr>
              <w:t>등록취소  신청사유</w:t>
            </w:r>
            <w:proofErr w:type="gramEnd"/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08A" w:rsidRPr="00AB208A" w:rsidRDefault="00AB208A" w:rsidP="00A96DAB">
            <w:pPr>
              <w:widowControl/>
              <w:wordWrap/>
              <w:autoSpaceDE/>
              <w:autoSpaceDN/>
              <w:ind w:firstLineChars="100" w:firstLine="204"/>
              <w:textAlignment w:val="auto"/>
              <w:rPr>
                <w:rFonts w:ascii="-윤명조120" w:eastAsia="-윤명조120" w:hAnsi="-윤명조120" w:cs="굴림"/>
                <w:sz w:val="21"/>
                <w:szCs w:val="21"/>
              </w:rPr>
            </w:pPr>
            <w:r w:rsidRPr="00A96DAB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>폐 업(</w:t>
            </w:r>
            <w:proofErr w:type="gramStart"/>
            <w:r w:rsidRPr="00A96DAB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>상세사유 :</w:t>
            </w:r>
            <w:proofErr w:type="gramEnd"/>
            <w:r w:rsidRPr="00A96DAB">
              <w:rPr>
                <w:rFonts w:ascii="함초롬돋움" w:eastAsia="함초롬돋움" w:hAnsi="함초롬돋움" w:cs="함초롬돋움" w:hint="eastAsia"/>
                <w:sz w:val="21"/>
                <w:szCs w:val="21"/>
              </w:rPr>
              <w:t xml:space="preserve">                       </w:t>
            </w:r>
            <w:r w:rsidRPr="00A96DAB">
              <w:rPr>
                <w:rFonts w:ascii="-윤명조120" w:eastAsia="-윤명조120" w:hAnsi="-윤명조120" w:cs="굴림" w:hint="eastAsia"/>
                <w:sz w:val="21"/>
                <w:szCs w:val="21"/>
              </w:rPr>
              <w:t xml:space="preserve">                                         </w:t>
            </w:r>
            <w:r w:rsidRPr="00AB208A">
              <w:rPr>
                <w:rFonts w:ascii="-윤명조120" w:eastAsia="-윤명조120" w:hAnsi="-윤명조120" w:cs="굴림" w:hint="eastAsia"/>
                <w:sz w:val="21"/>
                <w:szCs w:val="21"/>
              </w:rPr>
              <w:t>)</w:t>
            </w:r>
          </w:p>
        </w:tc>
      </w:tr>
      <w:tr w:rsidR="00AB208A" w:rsidRPr="003459B3">
        <w:trPr>
          <w:cantSplit/>
          <w:trHeight w:val="710"/>
        </w:trPr>
        <w:tc>
          <w:tcPr>
            <w:tcW w:w="2688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08A" w:rsidRPr="003459B3" w:rsidRDefault="00AB208A">
            <w:pPr>
              <w:pStyle w:val="a3"/>
              <w:spacing w:line="216" w:lineRule="auto"/>
              <w:ind w:left="100" w:right="100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⑧</w:t>
            </w:r>
            <w:r w:rsidR="00A96DAB">
              <w:rPr>
                <w:rFonts w:ascii="함초롬돋움" w:eastAsia="함초롬돋움" w:hAnsi="함초롬돋움" w:cs="함초롬돋움" w:hint="eastAsia"/>
              </w:rPr>
              <w:t xml:space="preserve"> 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proofErr w:type="gramStart"/>
            <w:r w:rsidRPr="00AB208A">
              <w:rPr>
                <w:rFonts w:ascii="함초롬돋움" w:eastAsia="함초롬돋움" w:hAnsi="함초롬돋움" w:cs="함초롬돋움"/>
                <w:w w:val="120"/>
              </w:rPr>
              <w:t xml:space="preserve">폐 </w:t>
            </w:r>
            <w:r w:rsidRPr="00AB208A">
              <w:rPr>
                <w:rFonts w:ascii="함초롬돋움" w:eastAsia="함초롬돋움" w:hAnsi="함초롬돋움" w:cs="함초롬돋움" w:hint="eastAsia"/>
                <w:w w:val="120"/>
              </w:rPr>
              <w:t xml:space="preserve"> </w:t>
            </w:r>
            <w:r w:rsidRPr="00AB208A">
              <w:rPr>
                <w:rFonts w:ascii="함초롬돋움" w:eastAsia="함초롬돋움" w:hAnsi="함초롬돋움" w:cs="함초롬돋움"/>
                <w:w w:val="120"/>
              </w:rPr>
              <w:t>업</w:t>
            </w:r>
            <w:proofErr w:type="gramEnd"/>
            <w:r w:rsidRPr="00AB208A">
              <w:rPr>
                <w:rFonts w:ascii="함초롬돋움" w:eastAsia="함초롬돋움" w:hAnsi="함초롬돋움" w:cs="함초롬돋움" w:hint="eastAsia"/>
                <w:w w:val="120"/>
              </w:rPr>
              <w:t xml:space="preserve"> </w:t>
            </w:r>
            <w:r w:rsidRPr="00AB208A">
              <w:rPr>
                <w:rFonts w:ascii="함초롬돋움" w:eastAsia="함초롬돋움" w:hAnsi="함초롬돋움" w:cs="함초롬돋움"/>
                <w:w w:val="120"/>
              </w:rPr>
              <w:t xml:space="preserve"> 예 </w:t>
            </w:r>
            <w:r w:rsidRPr="00AB208A">
              <w:rPr>
                <w:rFonts w:ascii="함초롬돋움" w:eastAsia="함초롬돋움" w:hAnsi="함초롬돋움" w:cs="함초롬돋움" w:hint="eastAsia"/>
                <w:w w:val="120"/>
              </w:rPr>
              <w:t xml:space="preserve"> </w:t>
            </w:r>
            <w:r w:rsidRPr="00AB208A">
              <w:rPr>
                <w:rFonts w:ascii="함초롬돋움" w:eastAsia="함초롬돋움" w:hAnsi="함초롬돋움" w:cs="함초롬돋움"/>
                <w:w w:val="120"/>
              </w:rPr>
              <w:t>정</w:t>
            </w:r>
            <w:r w:rsidRPr="00AB208A">
              <w:rPr>
                <w:rFonts w:ascii="함초롬돋움" w:eastAsia="함초롬돋움" w:hAnsi="함초롬돋움" w:cs="함초롬돋움" w:hint="eastAsia"/>
                <w:w w:val="120"/>
              </w:rPr>
              <w:t xml:space="preserve"> </w:t>
            </w:r>
            <w:r w:rsidRPr="00AB208A">
              <w:rPr>
                <w:rFonts w:ascii="함초롬돋움" w:eastAsia="함초롬돋움" w:hAnsi="함초롬돋움" w:cs="함초롬돋움"/>
                <w:w w:val="120"/>
              </w:rPr>
              <w:t xml:space="preserve"> 일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08A" w:rsidRPr="003459B3" w:rsidRDefault="00AB208A">
            <w:pPr>
              <w:pStyle w:val="a3"/>
              <w:spacing w:line="216" w:lineRule="auto"/>
              <w:rPr>
                <w:rFonts w:ascii="함초롬돋움" w:eastAsia="함초롬돋움" w:hAnsi="함초롬돋움" w:cs="함초롬돋움"/>
              </w:rPr>
            </w:pPr>
            <w:r w:rsidRPr="003459B3">
              <w:rPr>
                <w:rFonts w:ascii="함초롬돋움" w:eastAsia="함초롬돋움" w:hAnsi="함초롬돋움" w:cs="함초롬돋움"/>
              </w:rPr>
              <w:t xml:space="preserve">   20   .     .     .</w:t>
            </w:r>
          </w:p>
        </w:tc>
      </w:tr>
      <w:tr w:rsidR="00AB208A" w:rsidRPr="003459B3" w:rsidTr="003459B3">
        <w:trPr>
          <w:cantSplit/>
          <w:trHeight w:val="7376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08A" w:rsidRPr="003459B3" w:rsidRDefault="00AB208A">
            <w:pPr>
              <w:pStyle w:val="a3"/>
              <w:ind w:left="500" w:right="500"/>
              <w:rPr>
                <w:rFonts w:ascii="함초롬돋움" w:eastAsia="함초롬돋움" w:hAnsi="함초롬돋움" w:cs="함초롬돋움"/>
                <w:spacing w:val="24"/>
                <w:w w:val="90"/>
                <w:sz w:val="24"/>
              </w:rPr>
            </w:pPr>
            <w:r w:rsidRPr="003459B3">
              <w:rPr>
                <w:rFonts w:ascii="함초롬돋움" w:eastAsia="함초롬돋움" w:hAnsi="함초롬돋움" w:cs="함초롬돋움"/>
                <w:spacing w:val="19"/>
                <w:w w:val="90"/>
                <w:sz w:val="24"/>
              </w:rPr>
              <w:t xml:space="preserve">  외국법자문사법 제13조제3항 및 대한변호사협회 </w:t>
            </w:r>
            <w:proofErr w:type="spellStart"/>
            <w:r w:rsidRPr="003459B3">
              <w:rPr>
                <w:rFonts w:ascii="함초롬돋움" w:eastAsia="함초롬돋움" w:hAnsi="함초롬돋움" w:cs="함초롬돋움"/>
                <w:spacing w:val="19"/>
                <w:w w:val="90"/>
                <w:sz w:val="24"/>
              </w:rPr>
              <w:t>외국법자문사등록규정</w:t>
            </w:r>
            <w:proofErr w:type="spellEnd"/>
            <w:r w:rsidRPr="003459B3">
              <w:rPr>
                <w:rFonts w:ascii="함초롬돋움" w:eastAsia="함초롬돋움" w:hAnsi="함초롬돋움" w:cs="함초롬돋움"/>
                <w:spacing w:val="19"/>
                <w:w w:val="90"/>
                <w:sz w:val="24"/>
              </w:rPr>
              <w:t xml:space="preserve"> 제18조에 의거하여 위와 같이 </w:t>
            </w:r>
            <w:proofErr w:type="spellStart"/>
            <w:r w:rsidRPr="003459B3">
              <w:rPr>
                <w:rFonts w:ascii="함초롬돋움" w:eastAsia="함초롬돋움" w:hAnsi="함초롬돋움" w:cs="함초롬돋움"/>
                <w:spacing w:val="19"/>
                <w:w w:val="90"/>
                <w:sz w:val="24"/>
              </w:rPr>
              <w:t>외국법자문사</w:t>
            </w:r>
            <w:proofErr w:type="spellEnd"/>
            <w:r w:rsidRPr="003459B3">
              <w:rPr>
                <w:rFonts w:ascii="함초롬돋움" w:eastAsia="함초롬돋움" w:hAnsi="함초롬돋움" w:cs="함초롬돋움"/>
                <w:spacing w:val="19"/>
                <w:w w:val="90"/>
                <w:sz w:val="24"/>
              </w:rPr>
              <w:t xml:space="preserve"> 등록의 취소를 신청합니다.</w:t>
            </w:r>
          </w:p>
          <w:p w:rsidR="00AB208A" w:rsidRPr="003459B3" w:rsidRDefault="00AB208A">
            <w:pPr>
              <w:pStyle w:val="a3"/>
              <w:spacing w:line="252" w:lineRule="auto"/>
              <w:ind w:left="500" w:right="150" w:hanging="300"/>
              <w:jc w:val="left"/>
              <w:rPr>
                <w:rFonts w:ascii="함초롬돋움" w:eastAsia="함초롬돋움" w:hAnsi="함초롬돋움" w:cs="함초롬돋움"/>
                <w:w w:val="90"/>
                <w:sz w:val="24"/>
              </w:rPr>
            </w:pPr>
          </w:p>
          <w:p w:rsidR="00AB208A" w:rsidRPr="003459B3" w:rsidRDefault="00AB208A">
            <w:pPr>
              <w:pStyle w:val="a3"/>
              <w:spacing w:line="432" w:lineRule="auto"/>
              <w:ind w:left="1300"/>
              <w:jc w:val="left"/>
              <w:rPr>
                <w:rFonts w:ascii="함초롬돋움" w:eastAsia="함초롬돋움" w:hAnsi="함초롬돋움" w:cs="함초롬돋움"/>
                <w:w w:val="90"/>
                <w:sz w:val="24"/>
              </w:rPr>
            </w:pPr>
          </w:p>
          <w:p w:rsidR="00AB208A" w:rsidRPr="003459B3" w:rsidRDefault="00AB208A">
            <w:pPr>
              <w:pStyle w:val="a3"/>
              <w:wordWrap/>
              <w:spacing w:line="432" w:lineRule="auto"/>
              <w:jc w:val="center"/>
              <w:rPr>
                <w:rFonts w:ascii="함초롬돋움" w:eastAsia="함초롬돋움" w:hAnsi="함초롬돋움" w:cs="함초롬돋움"/>
                <w:w w:val="98"/>
                <w:sz w:val="24"/>
              </w:rPr>
            </w:pPr>
            <w:r w:rsidRPr="003459B3">
              <w:rPr>
                <w:rFonts w:ascii="함초롬돋움" w:eastAsia="함초롬돋움" w:hAnsi="함초롬돋움" w:cs="함초롬돋움"/>
                <w:w w:val="98"/>
                <w:sz w:val="24"/>
              </w:rPr>
              <w:t xml:space="preserve">20      .       .      . </w:t>
            </w:r>
          </w:p>
          <w:p w:rsidR="00AB208A" w:rsidRPr="003459B3" w:rsidRDefault="00AB208A">
            <w:pPr>
              <w:pStyle w:val="a3"/>
              <w:spacing w:after="200" w:line="252" w:lineRule="auto"/>
              <w:ind w:left="2500"/>
              <w:jc w:val="left"/>
              <w:rPr>
                <w:rFonts w:ascii="함초롬돋움" w:eastAsia="함초롬돋움" w:hAnsi="함초롬돋움" w:cs="함초롬돋움"/>
                <w:w w:val="90"/>
                <w:sz w:val="24"/>
              </w:rPr>
            </w:pPr>
            <w:r w:rsidRPr="003459B3">
              <w:rPr>
                <w:rFonts w:ascii="함초롬돋움" w:eastAsia="함초롬돋움" w:hAnsi="함초롬돋움" w:cs="함초롬돋움"/>
                <w:w w:val="98"/>
                <w:sz w:val="24"/>
              </w:rPr>
              <w:t xml:space="preserve">   신   고   인 </w:t>
            </w:r>
          </w:p>
          <w:p w:rsidR="00AB208A" w:rsidRPr="003459B3" w:rsidRDefault="00AB208A">
            <w:pPr>
              <w:pStyle w:val="a3"/>
              <w:spacing w:line="252" w:lineRule="auto"/>
              <w:jc w:val="left"/>
              <w:rPr>
                <w:rFonts w:ascii="함초롬돋움" w:eastAsia="함초롬돋움" w:hAnsi="함초롬돋움" w:cs="함초롬돋움"/>
                <w:w w:val="90"/>
                <w:sz w:val="24"/>
              </w:rPr>
            </w:pPr>
          </w:p>
          <w:p w:rsidR="00AB208A" w:rsidRPr="003459B3" w:rsidRDefault="00AB208A">
            <w:pPr>
              <w:pStyle w:val="a3"/>
              <w:spacing w:line="162" w:lineRule="auto"/>
              <w:ind w:left="200"/>
              <w:jc w:val="left"/>
              <w:rPr>
                <w:rFonts w:ascii="함초롬돋움" w:eastAsia="함초롬돋움" w:hAnsi="함초롬돋움" w:cs="함초롬돋움"/>
                <w:w w:val="90"/>
                <w:sz w:val="24"/>
              </w:rPr>
            </w:pPr>
          </w:p>
          <w:p w:rsidR="00AB208A" w:rsidRPr="003459B3" w:rsidRDefault="00AB208A">
            <w:pPr>
              <w:pStyle w:val="a3"/>
              <w:spacing w:line="162" w:lineRule="auto"/>
              <w:ind w:left="200"/>
              <w:jc w:val="left"/>
              <w:rPr>
                <w:rFonts w:ascii="함초롬돋움" w:eastAsia="함초롬돋움" w:hAnsi="함초롬돋움" w:cs="함초롬돋움"/>
                <w:w w:val="90"/>
                <w:sz w:val="24"/>
              </w:rPr>
            </w:pPr>
            <w:r w:rsidRPr="003459B3">
              <w:rPr>
                <w:rFonts w:ascii="함초롬돋움" w:eastAsia="함초롬돋움" w:hAnsi="함초롬돋움" w:cs="함초롬돋움"/>
                <w:w w:val="90"/>
                <w:sz w:val="24"/>
              </w:rPr>
              <w:t xml:space="preserve">  대한변호사협회 귀중</w:t>
            </w:r>
          </w:p>
        </w:tc>
      </w:tr>
    </w:tbl>
    <w:p w:rsidR="00567E1A" w:rsidRPr="003459B3" w:rsidRDefault="00567E1A">
      <w:pPr>
        <w:rPr>
          <w:rFonts w:ascii="함초롬돋움" w:eastAsia="함초롬돋움" w:hAnsi="함초롬돋움" w:cs="함초롬돋움"/>
          <w:sz w:val="2"/>
          <w:szCs w:val="2"/>
        </w:rPr>
      </w:pPr>
    </w:p>
    <w:sectPr w:rsidR="00567E1A" w:rsidRPr="003459B3" w:rsidSect="003459B3">
      <w:pgSz w:w="11905" w:h="16837"/>
      <w:pgMar w:top="567" w:right="1701" w:bottom="567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F8" w:rsidRDefault="006638F8" w:rsidP="003459B3">
      <w:pPr>
        <w:spacing w:line="240" w:lineRule="auto"/>
      </w:pPr>
      <w:r>
        <w:separator/>
      </w:r>
    </w:p>
  </w:endnote>
  <w:endnote w:type="continuationSeparator" w:id="0">
    <w:p w:rsidR="006638F8" w:rsidRDefault="006638F8" w:rsidP="00345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F8" w:rsidRDefault="006638F8" w:rsidP="003459B3">
      <w:pPr>
        <w:spacing w:line="240" w:lineRule="auto"/>
      </w:pPr>
      <w:r>
        <w:separator/>
      </w:r>
    </w:p>
  </w:footnote>
  <w:footnote w:type="continuationSeparator" w:id="0">
    <w:p w:rsidR="006638F8" w:rsidRDefault="006638F8" w:rsidP="003459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DF5"/>
    <w:multiLevelType w:val="hybridMultilevel"/>
    <w:tmpl w:val="2FEE40D2"/>
    <w:lvl w:ilvl="0" w:tplc="1CF64E9E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988A90D6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C84E04C6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8DCAFDEE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35800118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4EA0A8A6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63C867D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1D56E4B2">
      <w:numFmt w:val="decimal"/>
      <w:lvlText w:val=""/>
      <w:lvlJc w:val="left"/>
    </w:lvl>
    <w:lvl w:ilvl="8" w:tplc="3662A932">
      <w:numFmt w:val="decimal"/>
      <w:lvlText w:val=""/>
      <w:lvlJc w:val="left"/>
    </w:lvl>
  </w:abstractNum>
  <w:abstractNum w:abstractNumId="1">
    <w:nsid w:val="41CD26F6"/>
    <w:multiLevelType w:val="multilevel"/>
    <w:tmpl w:val="B4720F7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464FB6"/>
    <w:multiLevelType w:val="singleLevel"/>
    <w:tmpl w:val="8CF87036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F0E"/>
    <w:rsid w:val="00105F0E"/>
    <w:rsid w:val="003459B3"/>
    <w:rsid w:val="00567E1A"/>
    <w:rsid w:val="006638F8"/>
    <w:rsid w:val="007C04E8"/>
    <w:rsid w:val="00A96DAB"/>
    <w:rsid w:val="00AB208A"/>
    <w:rsid w:val="00E2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E236FA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5F0E"/>
  </w:style>
  <w:style w:type="paragraph" w:styleId="a4">
    <w:name w:val="Body Text"/>
    <w:rsid w:val="00105F0E"/>
    <w:pPr>
      <w:ind w:left="300"/>
    </w:pPr>
  </w:style>
  <w:style w:type="paragraph" w:customStyle="1" w:styleId="1">
    <w:name w:val="개요 1"/>
    <w:rsid w:val="00105F0E"/>
    <w:pPr>
      <w:numPr>
        <w:numId w:val="1"/>
      </w:numPr>
      <w:ind w:left="200" w:firstLine="0"/>
    </w:pPr>
  </w:style>
  <w:style w:type="paragraph" w:customStyle="1" w:styleId="2">
    <w:name w:val="개요 2"/>
    <w:rsid w:val="00105F0E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105F0E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105F0E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105F0E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105F0E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105F0E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105F0E"/>
    <w:rPr>
      <w:rFonts w:ascii="굴림" w:eastAsia="굴림"/>
    </w:rPr>
  </w:style>
  <w:style w:type="paragraph" w:customStyle="1" w:styleId="a6">
    <w:name w:val="머리말"/>
    <w:rsid w:val="00105F0E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105F0E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105F0E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105F0E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aa">
    <w:name w:val="서식"/>
    <w:rsid w:val="00105F0E"/>
    <w:pPr>
      <w:spacing w:line="234" w:lineRule="auto"/>
    </w:pPr>
    <w:rPr>
      <w:rFonts w:ascii="신명 태고딕" w:eastAsia="신명 태고딕"/>
      <w:sz w:val="18"/>
    </w:rPr>
  </w:style>
  <w:style w:type="paragraph" w:customStyle="1" w:styleId="ab">
    <w:name w:val="별지"/>
    <w:rsid w:val="00105F0E"/>
    <w:pPr>
      <w:wordWrap/>
      <w:spacing w:line="301" w:lineRule="auto"/>
      <w:jc w:val="center"/>
    </w:pPr>
    <w:rPr>
      <w:rFonts w:ascii="-윤고딕120" w:eastAsia="-윤고딕120"/>
      <w:spacing w:val="-8"/>
      <w:w w:val="98"/>
    </w:rPr>
  </w:style>
  <w:style w:type="paragraph" w:styleId="ac">
    <w:name w:val="header"/>
    <w:basedOn w:val="a"/>
    <w:link w:val="Char"/>
    <w:uiPriority w:val="99"/>
    <w:semiHidden/>
    <w:unhideWhenUsed/>
    <w:locked/>
    <w:rsid w:val="003459B3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c"/>
    <w:uiPriority w:val="99"/>
    <w:semiHidden/>
    <w:rsid w:val="003459B3"/>
  </w:style>
  <w:style w:type="paragraph" w:styleId="ad">
    <w:name w:val="footer"/>
    <w:basedOn w:val="a"/>
    <w:link w:val="Char0"/>
    <w:uiPriority w:val="99"/>
    <w:semiHidden/>
    <w:unhideWhenUsed/>
    <w:locked/>
    <w:rsid w:val="003459B3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d"/>
    <w:uiPriority w:val="99"/>
    <w:semiHidden/>
    <w:rsid w:val="0034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F7603C5A-C1C9-46E9-8758-4AE035757534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759090-5FCB-4A74-B1EA-2DA9F1BFB2E5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2018-08-07T06:43:00Z</dcterms:created>
  <dcterms:modified xsi:type="dcterms:W3CDTF">2018-08-07T06:43:00Z</dcterms:modified>
</cp:coreProperties>
</file>